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D8" w:rsidRDefault="00E239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-685800</wp:posOffset>
            </wp:positionV>
            <wp:extent cx="1625600" cy="876300"/>
            <wp:effectExtent l="2540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 xmlns:ma="http://schemas.microsoft.com/office/mac/drawingml/2008/main">
                    <ve:Choice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 xmlns:ma="http://schemas.microsoft.com/office/mac/drawingml/2008/main" xmlns=""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62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9D8" w:rsidRDefault="00E239D8"/>
    <w:p w:rsidR="00E239D8" w:rsidRDefault="00E239D8" w:rsidP="00E239D8">
      <w:pPr>
        <w:spacing w:line="480" w:lineRule="auto"/>
        <w:jc w:val="center"/>
        <w:rPr>
          <w:rFonts w:ascii="Arial" w:hAnsi="Arial"/>
          <w:sz w:val="32"/>
        </w:rPr>
      </w:pPr>
      <w:r w:rsidRPr="00E239D8">
        <w:rPr>
          <w:rFonts w:ascii="Arial" w:hAnsi="Arial"/>
          <w:sz w:val="32"/>
        </w:rPr>
        <w:t>Garboldisham Cricket Club –</w:t>
      </w:r>
      <w:r w:rsidR="00701BAD">
        <w:rPr>
          <w:rFonts w:ascii="Arial" w:hAnsi="Arial"/>
          <w:sz w:val="32"/>
        </w:rPr>
        <w:t>Anti - Bullying Policy</w:t>
      </w:r>
    </w:p>
    <w:p w:rsidR="00E239D8" w:rsidRPr="00652ACA" w:rsidRDefault="00E239D8" w:rsidP="00E239D8">
      <w:pPr>
        <w:spacing w:line="480" w:lineRule="auto"/>
        <w:jc w:val="center"/>
        <w:rPr>
          <w:rFonts w:ascii="Arial" w:hAnsi="Arial"/>
          <w:sz w:val="28"/>
        </w:rPr>
      </w:pPr>
    </w:p>
    <w:p w:rsidR="00C26839" w:rsidRDefault="00E239D8" w:rsidP="00652ACA">
      <w:pPr>
        <w:spacing w:line="480" w:lineRule="auto"/>
        <w:jc w:val="both"/>
        <w:rPr>
          <w:rFonts w:ascii="Arial" w:hAnsi="Arial"/>
          <w:sz w:val="28"/>
        </w:rPr>
      </w:pPr>
      <w:r w:rsidRPr="00652ACA">
        <w:rPr>
          <w:rFonts w:ascii="Arial" w:hAnsi="Arial"/>
          <w:sz w:val="28"/>
        </w:rPr>
        <w:t xml:space="preserve">Garboldisham Cricket Club </w:t>
      </w:r>
      <w:r w:rsidR="005F6A64">
        <w:rPr>
          <w:rFonts w:ascii="Arial" w:hAnsi="Arial"/>
          <w:sz w:val="28"/>
        </w:rPr>
        <w:t xml:space="preserve">(The Club) </w:t>
      </w:r>
      <w:r w:rsidR="00F617A0">
        <w:rPr>
          <w:rFonts w:ascii="Arial" w:hAnsi="Arial"/>
          <w:sz w:val="28"/>
        </w:rPr>
        <w:t>are committed to providing a caring, friendly and safe environment for all of our children and adults. So that they are able to train and play in a relaxed and secure atmosphere, Bullying of any kind is unacceptable at our club. If bullying is to occur, all children/adults should be able to tell the</w:t>
      </w:r>
      <w:r w:rsidR="006A0108">
        <w:rPr>
          <w:rFonts w:ascii="Arial" w:hAnsi="Arial"/>
          <w:sz w:val="28"/>
        </w:rPr>
        <w:t xml:space="preserve"> Club</w:t>
      </w:r>
      <w:r w:rsidR="00F617A0">
        <w:rPr>
          <w:rFonts w:ascii="Arial" w:hAnsi="Arial"/>
          <w:sz w:val="28"/>
        </w:rPr>
        <w:t xml:space="preserve"> Welfare Office so that incidents can be dealt with promptly and effectively. We are a TELLING Club. Meaning that anyone who knows bullying is occurring is expected to report it so that something can be done to stop it. </w:t>
      </w:r>
    </w:p>
    <w:p w:rsidR="00652ACA" w:rsidRPr="00652ACA" w:rsidRDefault="00652ACA" w:rsidP="00652ACA">
      <w:pPr>
        <w:spacing w:line="480" w:lineRule="auto"/>
        <w:jc w:val="both"/>
        <w:rPr>
          <w:rFonts w:ascii="Arial" w:hAnsi="Arial"/>
          <w:sz w:val="28"/>
        </w:rPr>
      </w:pPr>
    </w:p>
    <w:p w:rsidR="00C02C56" w:rsidRDefault="00D16305" w:rsidP="00652ACA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r w:rsidR="00652ACA" w:rsidRPr="00652ACA">
        <w:rPr>
          <w:rFonts w:ascii="Arial" w:hAnsi="Arial"/>
          <w:sz w:val="28"/>
        </w:rPr>
        <w:t>The word children should be taken to mean all persons under the age of 18)</w:t>
      </w:r>
    </w:p>
    <w:p w:rsidR="00C02C56" w:rsidRPr="00C94DFA" w:rsidRDefault="00C02C56" w:rsidP="00C02C56">
      <w:pPr>
        <w:spacing w:line="480" w:lineRule="auto"/>
        <w:jc w:val="both"/>
        <w:rPr>
          <w:rFonts w:ascii="Arial" w:hAnsi="Arial"/>
          <w:b/>
          <w:sz w:val="28"/>
          <w:u w:val="single"/>
        </w:rPr>
      </w:pPr>
      <w:r w:rsidRPr="00C94DFA">
        <w:rPr>
          <w:rFonts w:ascii="Arial" w:hAnsi="Arial"/>
          <w:b/>
          <w:sz w:val="28"/>
          <w:u w:val="single"/>
        </w:rPr>
        <w:t>Objectives:</w:t>
      </w:r>
    </w:p>
    <w:p w:rsidR="00C02C56" w:rsidRDefault="00C02C56" w:rsidP="00C02C5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All adults and children at the club should be aware/ made aware of what is meant by the word bullying.</w:t>
      </w:r>
    </w:p>
    <w:p w:rsidR="00C02C56" w:rsidRDefault="00C02C56" w:rsidP="00C02C5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Bullying will not be tolerated at the club.</w:t>
      </w:r>
    </w:p>
    <w:p w:rsidR="00C02C56" w:rsidRDefault="00C02C56" w:rsidP="00C02C5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All officials, coaching and non – coaching staff should know what the clubs policy on bullying is and follow it when an incident of bullying is reported.</w:t>
      </w:r>
    </w:p>
    <w:p w:rsidR="00C02C56" w:rsidRDefault="00C02C56" w:rsidP="00C02C5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All children and parents should know what the club policy is on bullying and what they need to do if a case of bullying was to arise.</w:t>
      </w:r>
    </w:p>
    <w:p w:rsidR="00C02C56" w:rsidRPr="00C02C56" w:rsidRDefault="00C02C56" w:rsidP="00C02C56">
      <w:pPr>
        <w:pStyle w:val="ListParagraph"/>
        <w:numPr>
          <w:ilvl w:val="0"/>
          <w:numId w:val="8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Parents, children and adults will be supported if a case of bullying is reported.</w:t>
      </w:r>
    </w:p>
    <w:p w:rsidR="00652ACA" w:rsidRDefault="00652ACA" w:rsidP="00652ACA">
      <w:pPr>
        <w:spacing w:line="480" w:lineRule="auto"/>
        <w:jc w:val="both"/>
        <w:rPr>
          <w:rFonts w:ascii="Arial" w:hAnsi="Arial"/>
          <w:sz w:val="28"/>
        </w:rPr>
      </w:pPr>
    </w:p>
    <w:p w:rsidR="00F617A0" w:rsidRDefault="00F617A0" w:rsidP="00652ACA">
      <w:pPr>
        <w:spacing w:line="480" w:lineRule="auto"/>
        <w:jc w:val="both"/>
        <w:rPr>
          <w:rFonts w:ascii="Arial" w:hAnsi="Arial"/>
          <w:sz w:val="28"/>
        </w:rPr>
      </w:pPr>
    </w:p>
    <w:p w:rsidR="00F617A0" w:rsidRPr="00C94DFA" w:rsidRDefault="00F617A0" w:rsidP="00652ACA">
      <w:pPr>
        <w:spacing w:line="480" w:lineRule="auto"/>
        <w:jc w:val="both"/>
        <w:rPr>
          <w:rFonts w:ascii="Arial" w:hAnsi="Arial"/>
          <w:b/>
          <w:sz w:val="28"/>
          <w:u w:val="single"/>
        </w:rPr>
      </w:pPr>
      <w:r w:rsidRPr="00C94DFA">
        <w:rPr>
          <w:rFonts w:ascii="Arial" w:hAnsi="Arial"/>
          <w:b/>
          <w:sz w:val="28"/>
          <w:u w:val="single"/>
        </w:rPr>
        <w:t>What is bullying?</w:t>
      </w:r>
    </w:p>
    <w:p w:rsidR="00F617A0" w:rsidRDefault="00F617A0" w:rsidP="00652ACA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Bullying is the use of aggression with the intention of hurting another person. Bullying results in pain and distress of the victim.</w:t>
      </w:r>
    </w:p>
    <w:p w:rsidR="00F617A0" w:rsidRDefault="00F617A0" w:rsidP="00652ACA">
      <w:pPr>
        <w:spacing w:line="480" w:lineRule="auto"/>
        <w:jc w:val="both"/>
        <w:rPr>
          <w:rFonts w:ascii="Arial" w:hAnsi="Arial"/>
          <w:sz w:val="28"/>
        </w:rPr>
      </w:pPr>
    </w:p>
    <w:p w:rsidR="00F617A0" w:rsidRDefault="00F617A0" w:rsidP="00652ACA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There are many forms of bullying:</w:t>
      </w:r>
    </w:p>
    <w:p w:rsidR="00F617A0" w:rsidRDefault="00F617A0" w:rsidP="00F617A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Emotional: being unfriendly, excluding, tormenting.</w:t>
      </w:r>
    </w:p>
    <w:p w:rsidR="00F617A0" w:rsidRDefault="00F617A0" w:rsidP="00F617A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Physical: pushing, kicking, hitting punching and any other use of violence.</w:t>
      </w:r>
    </w:p>
    <w:p w:rsidR="00F617A0" w:rsidRDefault="00F617A0" w:rsidP="00F617A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Racist: racial taunts, graffiti and gestures </w:t>
      </w:r>
    </w:p>
    <w:p w:rsidR="00F617A0" w:rsidRDefault="00F617A0" w:rsidP="00F617A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Sexual: unwanted physical contact or sexually abusive comments</w:t>
      </w:r>
    </w:p>
    <w:p w:rsidR="00F617A0" w:rsidRDefault="00F617A0" w:rsidP="00F617A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Homophobic: because of, or focusing on, the issue of sexuality.</w:t>
      </w:r>
    </w:p>
    <w:p w:rsidR="00F617A0" w:rsidRDefault="00F617A0" w:rsidP="00F617A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Verbal: name – calling, spreading rumours and teasing.</w:t>
      </w:r>
    </w:p>
    <w:p w:rsidR="00C02C56" w:rsidRDefault="00F617A0" w:rsidP="00F617A0">
      <w:pPr>
        <w:pStyle w:val="ListParagraph"/>
        <w:numPr>
          <w:ilvl w:val="0"/>
          <w:numId w:val="7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Cyber: bullying behaviour online or via </w:t>
      </w:r>
      <w:r w:rsidR="00C02C56">
        <w:rPr>
          <w:rFonts w:ascii="Arial" w:hAnsi="Arial"/>
          <w:sz w:val="28"/>
        </w:rPr>
        <w:t>electronic communication (email, text and social media). Misuse of associated technology such as camera and video facilities.</w:t>
      </w:r>
    </w:p>
    <w:p w:rsidR="00C02C56" w:rsidRPr="00C94DFA" w:rsidRDefault="00C02C56" w:rsidP="00C02C56">
      <w:pPr>
        <w:spacing w:line="480" w:lineRule="auto"/>
        <w:jc w:val="both"/>
        <w:rPr>
          <w:rFonts w:ascii="Arial" w:hAnsi="Arial"/>
          <w:b/>
          <w:sz w:val="28"/>
        </w:rPr>
      </w:pPr>
    </w:p>
    <w:p w:rsidR="00C02C56" w:rsidRPr="00C94DFA" w:rsidRDefault="00C02C56" w:rsidP="00C02C56">
      <w:pPr>
        <w:spacing w:line="480" w:lineRule="auto"/>
        <w:jc w:val="both"/>
        <w:rPr>
          <w:rFonts w:ascii="Arial" w:hAnsi="Arial"/>
          <w:b/>
          <w:sz w:val="28"/>
          <w:u w:val="single"/>
        </w:rPr>
      </w:pPr>
      <w:r w:rsidRPr="00C94DFA">
        <w:rPr>
          <w:rFonts w:ascii="Arial" w:hAnsi="Arial"/>
          <w:b/>
          <w:sz w:val="28"/>
          <w:u w:val="single"/>
        </w:rPr>
        <w:t>Why should I respond if I am aware bullying is happening?</w:t>
      </w:r>
    </w:p>
    <w:p w:rsidR="00C02C56" w:rsidRDefault="00C02C56" w:rsidP="00C02C56">
      <w:pPr>
        <w:spacing w:line="480" w:lineRule="auto"/>
        <w:jc w:val="both"/>
        <w:rPr>
          <w:rFonts w:ascii="Arial" w:hAnsi="Arial"/>
          <w:sz w:val="28"/>
        </w:rPr>
      </w:pPr>
    </w:p>
    <w:p w:rsidR="00C02C56" w:rsidRDefault="00C02C56" w:rsidP="00C02C56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Bullying hurts, no one should be a victim of bullying. Everyone has the right to be treated with respect. </w:t>
      </w:r>
    </w:p>
    <w:p w:rsidR="00C02C56" w:rsidRDefault="00C02C56" w:rsidP="00C02C56">
      <w:pPr>
        <w:spacing w:line="480" w:lineRule="auto"/>
        <w:jc w:val="both"/>
        <w:rPr>
          <w:rFonts w:ascii="Arial" w:hAnsi="Arial"/>
          <w:sz w:val="28"/>
        </w:rPr>
      </w:pPr>
    </w:p>
    <w:p w:rsidR="00C02C56" w:rsidRDefault="00C02C56" w:rsidP="00C02C56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The Club has a responsibility to respond promptly and effectively to issues of bullying. </w:t>
      </w:r>
    </w:p>
    <w:p w:rsidR="00C02C56" w:rsidRDefault="00C02C56" w:rsidP="00C02C56">
      <w:pPr>
        <w:spacing w:line="480" w:lineRule="auto"/>
        <w:jc w:val="both"/>
        <w:rPr>
          <w:rFonts w:ascii="Arial" w:hAnsi="Arial"/>
          <w:sz w:val="28"/>
        </w:rPr>
      </w:pPr>
    </w:p>
    <w:p w:rsidR="00C02C56" w:rsidRPr="00C94DFA" w:rsidRDefault="00C02C56" w:rsidP="00C02C56">
      <w:pPr>
        <w:spacing w:line="480" w:lineRule="auto"/>
        <w:jc w:val="both"/>
        <w:rPr>
          <w:rFonts w:ascii="Arial" w:hAnsi="Arial"/>
          <w:b/>
          <w:sz w:val="28"/>
          <w:u w:val="single"/>
        </w:rPr>
      </w:pPr>
      <w:r w:rsidRPr="00C94DFA">
        <w:rPr>
          <w:rFonts w:ascii="Arial" w:hAnsi="Arial"/>
          <w:b/>
          <w:sz w:val="28"/>
          <w:u w:val="single"/>
        </w:rPr>
        <w:t>Signs and symptoms</w:t>
      </w:r>
    </w:p>
    <w:p w:rsidR="00C02C56" w:rsidRDefault="00C02C56" w:rsidP="00C02C56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A child may indicate, by signs or behaviour, t</w:t>
      </w:r>
      <w:r w:rsidR="00A21BB3">
        <w:rPr>
          <w:rFonts w:ascii="Arial" w:hAnsi="Arial"/>
          <w:sz w:val="28"/>
        </w:rPr>
        <w:t xml:space="preserve">hat he or she is being bullied. </w:t>
      </w:r>
      <w:r>
        <w:rPr>
          <w:rFonts w:ascii="Arial" w:hAnsi="Arial"/>
          <w:sz w:val="28"/>
        </w:rPr>
        <w:t>Adults should be aware of signs and investigate if a child: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Says they are being bullied.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Changes their usual routine.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Is unwilling to go to the club.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Becomes withdrawn anxious, or lacking in confidence.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Comes home with clothes torn or damaged.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Has </w:t>
      </w:r>
      <w:r w:rsidR="006A0108">
        <w:rPr>
          <w:rFonts w:ascii="Arial" w:hAnsi="Arial"/>
          <w:sz w:val="28"/>
        </w:rPr>
        <w:t>possessions, which</w:t>
      </w:r>
      <w:r>
        <w:rPr>
          <w:rFonts w:ascii="Arial" w:hAnsi="Arial"/>
          <w:sz w:val="28"/>
        </w:rPr>
        <w:t xml:space="preserve"> are damaged or go missing.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Asks for money or starts stealing money (to pay the bully).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Has unexplained cuts and bruises.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Is frightened to say what is wrong.</w:t>
      </w:r>
    </w:p>
    <w:p w:rsidR="00A21BB3" w:rsidRDefault="00A21BB3" w:rsidP="00C02C56">
      <w:pPr>
        <w:pStyle w:val="ListParagraph"/>
        <w:numPr>
          <w:ilvl w:val="0"/>
          <w:numId w:val="10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Gives improbable excuses for any of the above.</w:t>
      </w:r>
    </w:p>
    <w:p w:rsidR="00A21BB3" w:rsidRDefault="00A21BB3" w:rsidP="00A21BB3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In more serious cases:</w:t>
      </w:r>
    </w:p>
    <w:p w:rsidR="00A21BB3" w:rsidRDefault="00A21BB3" w:rsidP="00A21B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Starts stammering.</w:t>
      </w:r>
    </w:p>
    <w:p w:rsidR="00A21BB3" w:rsidRDefault="00A21BB3" w:rsidP="00A21B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Cries themselves to sleep or has nightmares.</w:t>
      </w:r>
    </w:p>
    <w:p w:rsidR="00A21BB3" w:rsidRDefault="00A21BB3" w:rsidP="00A21B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Becomes aggressive, disruptive or unreasonable.</w:t>
      </w:r>
    </w:p>
    <w:p w:rsidR="00A21BB3" w:rsidRDefault="00A21BB3" w:rsidP="00A21B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Is bullying other children or siblings.</w:t>
      </w:r>
    </w:p>
    <w:p w:rsidR="00A21BB3" w:rsidRDefault="00A21BB3" w:rsidP="00A21B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Stops eating.</w:t>
      </w:r>
    </w:p>
    <w:p w:rsidR="00A21BB3" w:rsidRDefault="00A21BB3" w:rsidP="00A21BB3">
      <w:pPr>
        <w:pStyle w:val="ListParagraph"/>
        <w:numPr>
          <w:ilvl w:val="0"/>
          <w:numId w:val="11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Attempts or threatens suicide or runs away. </w:t>
      </w:r>
    </w:p>
    <w:p w:rsidR="00A21BB3" w:rsidRDefault="00A21BB3" w:rsidP="00A21BB3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(These signs and behvaiours could indicate other problems, but bullying is a possibility and should be investigated)</w:t>
      </w:r>
    </w:p>
    <w:p w:rsidR="00A21BB3" w:rsidRDefault="00A21BB3" w:rsidP="00A21BB3">
      <w:pPr>
        <w:spacing w:line="480" w:lineRule="auto"/>
        <w:jc w:val="both"/>
        <w:rPr>
          <w:rFonts w:ascii="Arial" w:hAnsi="Arial"/>
          <w:sz w:val="28"/>
        </w:rPr>
      </w:pPr>
    </w:p>
    <w:p w:rsidR="00A21BB3" w:rsidRDefault="00A21BB3" w:rsidP="00A21BB3">
      <w:pPr>
        <w:spacing w:line="480" w:lineRule="auto"/>
        <w:jc w:val="both"/>
        <w:rPr>
          <w:rFonts w:ascii="Arial" w:hAnsi="Arial"/>
          <w:b/>
          <w:sz w:val="28"/>
          <w:u w:val="single"/>
        </w:rPr>
      </w:pPr>
      <w:r w:rsidRPr="00A21BB3">
        <w:rPr>
          <w:rFonts w:ascii="Arial" w:hAnsi="Arial"/>
          <w:b/>
          <w:sz w:val="28"/>
          <w:u w:val="single"/>
        </w:rPr>
        <w:t>Procedures</w:t>
      </w:r>
    </w:p>
    <w:p w:rsidR="00A21BB3" w:rsidRPr="00A21BB3" w:rsidRDefault="00A21BB3" w:rsidP="00A21B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>Report ALL bullying incidents to the CLUB WELFARE OFFICER.</w:t>
      </w:r>
    </w:p>
    <w:p w:rsidR="00A21BB3" w:rsidRPr="00A21BB3" w:rsidRDefault="00A21BB3" w:rsidP="00A21B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 xml:space="preserve">In serious cases if bullying, the incidents will have to be reported to the ECB </w:t>
      </w:r>
      <w:r w:rsidR="006A0108">
        <w:rPr>
          <w:rFonts w:ascii="Arial" w:hAnsi="Arial"/>
          <w:sz w:val="28"/>
        </w:rPr>
        <w:t>Safeguarding</w:t>
      </w:r>
      <w:r>
        <w:rPr>
          <w:rFonts w:ascii="Arial" w:hAnsi="Arial"/>
          <w:sz w:val="28"/>
        </w:rPr>
        <w:t xml:space="preserve"> Team for advise via the County Welfare Officer.</w:t>
      </w:r>
    </w:p>
    <w:p w:rsidR="00A21BB3" w:rsidRPr="00A21BB3" w:rsidRDefault="00A21BB3" w:rsidP="00A21B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>Parents should be informed by the Club Welfare Officer and then invited to a meeting by the Club Welfare Office to discuss the problem.</w:t>
      </w:r>
    </w:p>
    <w:p w:rsidR="00A21BB3" w:rsidRPr="00A21BB3" w:rsidRDefault="00A21BB3" w:rsidP="00A21B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>If necessary and appropriate, police will be consulted.</w:t>
      </w:r>
    </w:p>
    <w:p w:rsidR="008E43D0" w:rsidRPr="008E43D0" w:rsidRDefault="00A21BB3" w:rsidP="00A21B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 xml:space="preserve">The bullying behaviour or threats of bullying must </w:t>
      </w:r>
      <w:r w:rsidR="008E43D0">
        <w:rPr>
          <w:rFonts w:ascii="Arial" w:hAnsi="Arial"/>
          <w:sz w:val="28"/>
        </w:rPr>
        <w:t xml:space="preserve">be </w:t>
      </w:r>
      <w:r>
        <w:rPr>
          <w:rFonts w:ascii="Arial" w:hAnsi="Arial"/>
          <w:sz w:val="28"/>
        </w:rPr>
        <w:t xml:space="preserve">investigated and </w:t>
      </w:r>
      <w:r w:rsidR="008E43D0">
        <w:rPr>
          <w:rFonts w:ascii="Arial" w:hAnsi="Arial"/>
          <w:sz w:val="28"/>
        </w:rPr>
        <w:t>the bullying must be stopped quickly.</w:t>
      </w:r>
    </w:p>
    <w:p w:rsidR="008E43D0" w:rsidRPr="008E43D0" w:rsidRDefault="008E43D0" w:rsidP="00A21BB3">
      <w:pPr>
        <w:pStyle w:val="ListParagraph"/>
        <w:numPr>
          <w:ilvl w:val="0"/>
          <w:numId w:val="12"/>
        </w:numPr>
        <w:spacing w:line="480" w:lineRule="auto"/>
        <w:jc w:val="both"/>
        <w:rPr>
          <w:rFonts w:ascii="Arial" w:hAnsi="Arial"/>
          <w:b/>
          <w:sz w:val="28"/>
          <w:u w:val="single"/>
        </w:rPr>
      </w:pPr>
      <w:r>
        <w:rPr>
          <w:rFonts w:ascii="Arial" w:hAnsi="Arial"/>
          <w:sz w:val="28"/>
        </w:rPr>
        <w:t>An attempt will be made to help the bully/ bullies change their behaviour.</w:t>
      </w:r>
    </w:p>
    <w:p w:rsidR="008E43D0" w:rsidRDefault="008E43D0" w:rsidP="008E43D0">
      <w:pPr>
        <w:spacing w:line="480" w:lineRule="auto"/>
        <w:jc w:val="both"/>
        <w:rPr>
          <w:rFonts w:ascii="Arial" w:hAnsi="Arial"/>
          <w:sz w:val="28"/>
        </w:rPr>
      </w:pPr>
      <w:r w:rsidRPr="008E43D0">
        <w:rPr>
          <w:rFonts w:ascii="Arial" w:hAnsi="Arial"/>
          <w:sz w:val="28"/>
        </w:rPr>
        <w:t xml:space="preserve">In cases of adults reported to be bullying cricketers under the age of 18, the </w:t>
      </w:r>
      <w:r>
        <w:rPr>
          <w:rFonts w:ascii="Arial" w:hAnsi="Arial"/>
          <w:b/>
          <w:sz w:val="28"/>
          <w:u w:val="single"/>
        </w:rPr>
        <w:t xml:space="preserve">ECB must always be informed </w:t>
      </w:r>
      <w:r w:rsidRPr="008E43D0">
        <w:rPr>
          <w:rFonts w:ascii="Arial" w:hAnsi="Arial"/>
          <w:sz w:val="28"/>
        </w:rPr>
        <w:t>and will advise on action to be taken.</w:t>
      </w:r>
    </w:p>
    <w:p w:rsidR="008E43D0" w:rsidRDefault="008E43D0" w:rsidP="008E43D0">
      <w:pPr>
        <w:spacing w:line="480" w:lineRule="auto"/>
        <w:jc w:val="both"/>
        <w:rPr>
          <w:rFonts w:ascii="Arial" w:hAnsi="Arial"/>
          <w:sz w:val="28"/>
        </w:rPr>
      </w:pPr>
    </w:p>
    <w:p w:rsidR="008E43D0" w:rsidRPr="008E43D0" w:rsidRDefault="008E43D0" w:rsidP="008E43D0">
      <w:pPr>
        <w:spacing w:line="480" w:lineRule="auto"/>
        <w:jc w:val="both"/>
        <w:rPr>
          <w:rFonts w:ascii="Arial" w:hAnsi="Arial"/>
          <w:b/>
          <w:sz w:val="28"/>
          <w:u w:val="single"/>
        </w:rPr>
      </w:pPr>
      <w:r w:rsidRPr="008E43D0">
        <w:rPr>
          <w:rFonts w:ascii="Arial" w:hAnsi="Arial"/>
          <w:b/>
          <w:sz w:val="28"/>
          <w:u w:val="single"/>
        </w:rPr>
        <w:t>Prevention</w:t>
      </w:r>
    </w:p>
    <w:p w:rsidR="008E43D0" w:rsidRDefault="008E43D0" w:rsidP="008E43D0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We will use ‘Kidscape’ recommended methods to help prevent bullying.</w:t>
      </w:r>
    </w:p>
    <w:p w:rsidR="008E43D0" w:rsidRDefault="008E43D0" w:rsidP="008E43D0">
      <w:p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These include:</w:t>
      </w:r>
    </w:p>
    <w:p w:rsidR="008E43D0" w:rsidRDefault="008E43D0" w:rsidP="008E43D0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Arial" w:hAnsi="Arial"/>
          <w:sz w:val="28"/>
        </w:rPr>
      </w:pPr>
      <w:r w:rsidRPr="008E43D0">
        <w:rPr>
          <w:rFonts w:ascii="Arial" w:hAnsi="Arial"/>
          <w:sz w:val="28"/>
        </w:rPr>
        <w:t>Developing a child’s code of conduct.</w:t>
      </w:r>
    </w:p>
    <w:p w:rsidR="008E43D0" w:rsidRDefault="008E43D0" w:rsidP="008E43D0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Agreeing behaviour contracts.</w:t>
      </w:r>
    </w:p>
    <w:p w:rsidR="00A21BB3" w:rsidRPr="008E43D0" w:rsidRDefault="008E43D0" w:rsidP="008E43D0">
      <w:pPr>
        <w:pStyle w:val="ListParagraph"/>
        <w:numPr>
          <w:ilvl w:val="0"/>
          <w:numId w:val="13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>Having discussions about bullying and why it matters.</w:t>
      </w:r>
    </w:p>
    <w:p w:rsidR="00807F62" w:rsidRPr="00A21BB3" w:rsidRDefault="00807F62" w:rsidP="00A21BB3">
      <w:pPr>
        <w:spacing w:line="480" w:lineRule="auto"/>
        <w:jc w:val="both"/>
        <w:rPr>
          <w:rFonts w:ascii="Arial" w:hAnsi="Arial"/>
          <w:sz w:val="28"/>
        </w:rPr>
      </w:pPr>
    </w:p>
    <w:p w:rsidR="00807F62" w:rsidRDefault="00807F62" w:rsidP="00251B53">
      <w:pPr>
        <w:spacing w:line="480" w:lineRule="auto"/>
        <w:ind w:left="360"/>
        <w:jc w:val="both"/>
        <w:rPr>
          <w:rFonts w:ascii="Arial" w:hAnsi="Arial"/>
          <w:sz w:val="28"/>
        </w:rPr>
      </w:pPr>
    </w:p>
    <w:p w:rsidR="00807F62" w:rsidRDefault="00807F62" w:rsidP="00251B53">
      <w:pPr>
        <w:spacing w:line="480" w:lineRule="auto"/>
        <w:ind w:left="360"/>
        <w:jc w:val="both"/>
        <w:rPr>
          <w:rFonts w:ascii="Arial" w:hAnsi="Arial"/>
          <w:sz w:val="28"/>
        </w:rPr>
      </w:pPr>
    </w:p>
    <w:p w:rsidR="00E239D8" w:rsidRPr="00807F62" w:rsidRDefault="00807F62" w:rsidP="00807F62">
      <w:pPr>
        <w:spacing w:line="48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(Created April 2016)</w:t>
      </w:r>
    </w:p>
    <w:sectPr w:rsidR="00E239D8" w:rsidRPr="00807F62" w:rsidSect="00E239D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4AEB"/>
    <w:multiLevelType w:val="hybridMultilevel"/>
    <w:tmpl w:val="DCB00784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440B3"/>
    <w:multiLevelType w:val="hybridMultilevel"/>
    <w:tmpl w:val="C09A82A2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316D9"/>
    <w:multiLevelType w:val="hybridMultilevel"/>
    <w:tmpl w:val="8AAEDC52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52252"/>
    <w:multiLevelType w:val="hybridMultilevel"/>
    <w:tmpl w:val="C98A2E28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7731A6"/>
    <w:multiLevelType w:val="hybridMultilevel"/>
    <w:tmpl w:val="E4CCFE28"/>
    <w:lvl w:ilvl="0" w:tplc="879A8DB6">
      <w:numFmt w:val="bullet"/>
      <w:lvlText w:val="-"/>
      <w:lvlJc w:val="left"/>
      <w:pPr>
        <w:ind w:left="36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1B30ADE"/>
    <w:multiLevelType w:val="hybridMultilevel"/>
    <w:tmpl w:val="13DC1C22"/>
    <w:lvl w:ilvl="0" w:tplc="879A8DB6">
      <w:numFmt w:val="bullet"/>
      <w:lvlText w:val="-"/>
      <w:lvlJc w:val="left"/>
      <w:pPr>
        <w:ind w:left="108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70B55D3"/>
    <w:multiLevelType w:val="hybridMultilevel"/>
    <w:tmpl w:val="923C8EF2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D30C58"/>
    <w:multiLevelType w:val="hybridMultilevel"/>
    <w:tmpl w:val="8D02F2F8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27C2B"/>
    <w:multiLevelType w:val="hybridMultilevel"/>
    <w:tmpl w:val="BF5CC248"/>
    <w:lvl w:ilvl="0" w:tplc="879A8DB6">
      <w:numFmt w:val="bullet"/>
      <w:lvlText w:val="-"/>
      <w:lvlJc w:val="left"/>
      <w:pPr>
        <w:ind w:left="80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9">
    <w:nsid w:val="4DBA10D0"/>
    <w:multiLevelType w:val="hybridMultilevel"/>
    <w:tmpl w:val="3CD6273A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A32C0"/>
    <w:multiLevelType w:val="hybridMultilevel"/>
    <w:tmpl w:val="69403846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AA2BD2"/>
    <w:multiLevelType w:val="hybridMultilevel"/>
    <w:tmpl w:val="C5A4E0B6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F65379"/>
    <w:multiLevelType w:val="hybridMultilevel"/>
    <w:tmpl w:val="2F1A7290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4"/>
  </w:num>
  <w:num w:numId="5">
    <w:abstractNumId w:val="11"/>
  </w:num>
  <w:num w:numId="6">
    <w:abstractNumId w:val="2"/>
  </w:num>
  <w:num w:numId="7">
    <w:abstractNumId w:val="12"/>
  </w:num>
  <w:num w:numId="8">
    <w:abstractNumId w:val="10"/>
  </w:num>
  <w:num w:numId="9">
    <w:abstractNumId w:val="5"/>
  </w:num>
  <w:num w:numId="10">
    <w:abstractNumId w:val="0"/>
  </w:num>
  <w:num w:numId="11">
    <w:abstractNumId w:val="1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39D8"/>
    <w:rsid w:val="00013525"/>
    <w:rsid w:val="00151C3A"/>
    <w:rsid w:val="001C55C8"/>
    <w:rsid w:val="00247F53"/>
    <w:rsid w:val="00251B53"/>
    <w:rsid w:val="00353010"/>
    <w:rsid w:val="0037134F"/>
    <w:rsid w:val="003C4EE1"/>
    <w:rsid w:val="00405525"/>
    <w:rsid w:val="004B3B50"/>
    <w:rsid w:val="004D4CB1"/>
    <w:rsid w:val="004F6936"/>
    <w:rsid w:val="0055679B"/>
    <w:rsid w:val="005F6A64"/>
    <w:rsid w:val="00652ACA"/>
    <w:rsid w:val="006A0108"/>
    <w:rsid w:val="00701BAD"/>
    <w:rsid w:val="00701BD1"/>
    <w:rsid w:val="00807F62"/>
    <w:rsid w:val="00853C23"/>
    <w:rsid w:val="008E43D0"/>
    <w:rsid w:val="00A21BB3"/>
    <w:rsid w:val="00B133B3"/>
    <w:rsid w:val="00C02C56"/>
    <w:rsid w:val="00C26839"/>
    <w:rsid w:val="00C94DFA"/>
    <w:rsid w:val="00D16305"/>
    <w:rsid w:val="00D81870"/>
    <w:rsid w:val="00E239D8"/>
    <w:rsid w:val="00F13A92"/>
    <w:rsid w:val="00F617A0"/>
    <w:rsid w:val="00FA736D"/>
  </w:rsids>
  <m:mathPr>
    <m:mathFont m:val="ScalaLancetPro-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52A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1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591</Words>
  <Characters>3370</Characters>
  <Application>Microsoft Macintosh Word</Application>
  <DocSecurity>0</DocSecurity>
  <Lines>28</Lines>
  <Paragraphs>6</Paragraphs>
  <ScaleCrop>false</ScaleCrop>
  <Company>Diss High School, Norfolk, UK</Company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Raven</dc:creator>
  <cp:keywords/>
  <cp:lastModifiedBy>Lydia Raven</cp:lastModifiedBy>
  <cp:revision>5</cp:revision>
  <dcterms:created xsi:type="dcterms:W3CDTF">2016-04-20T17:34:00Z</dcterms:created>
  <dcterms:modified xsi:type="dcterms:W3CDTF">2016-04-21T13:33:00Z</dcterms:modified>
</cp:coreProperties>
</file>